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1"/>
        <w:gridCol w:w="6234"/>
      </w:tblGrid>
      <w:tr w:rsidR="00F422EE" w14:paraId="42ED0AD6" w14:textId="77777777" w:rsidTr="00562219">
        <w:trPr>
          <w:trHeight w:val="676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8D8AB" w14:textId="08A77D57" w:rsidR="00F422EE" w:rsidRPr="00F422EE" w:rsidRDefault="00E15714" w:rsidP="005622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ALL NATIONS CHRISTIAN COLLEGE</w:t>
            </w:r>
            <w:r w:rsidR="00F422EE" w:rsidRPr="00F422EE">
              <w:rPr>
                <w:b/>
                <w:bCs/>
                <w:sz w:val="32"/>
                <w:szCs w:val="32"/>
              </w:rPr>
              <w:t xml:space="preserve"> </w:t>
            </w:r>
            <w:r w:rsidR="00562219">
              <w:rPr>
                <w:b/>
                <w:bCs/>
                <w:sz w:val="32"/>
                <w:szCs w:val="32"/>
              </w:rPr>
              <w:t>CONCERN</w:t>
            </w:r>
            <w:r w:rsidR="00F422EE" w:rsidRPr="00F422EE">
              <w:rPr>
                <w:b/>
                <w:bCs/>
                <w:sz w:val="32"/>
                <w:szCs w:val="32"/>
              </w:rPr>
              <w:t xml:space="preserve"> FORM</w:t>
            </w:r>
          </w:p>
        </w:tc>
      </w:tr>
      <w:tr w:rsidR="00562219" w14:paraId="4508C23D" w14:textId="77777777" w:rsidTr="00562219">
        <w:trPr>
          <w:trHeight w:val="676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F4D56" w14:textId="459D2DEF" w:rsidR="00562219" w:rsidRDefault="00562219" w:rsidP="0056221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Disclosures of minor concern</w:t>
            </w:r>
            <w:r w:rsidR="00BA6943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 xml:space="preserve"> </w:t>
            </w:r>
            <w:r w:rsidR="002C09E2">
              <w:rPr>
                <w:bCs/>
                <w:sz w:val="22"/>
              </w:rPr>
              <w:t xml:space="preserve">(other than for safeguarding concerns) </w:t>
            </w:r>
            <w:r>
              <w:rPr>
                <w:bCs/>
                <w:sz w:val="22"/>
              </w:rPr>
              <w:t>should be</w:t>
            </w:r>
            <w:r w:rsidR="00E16D35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raised verbally with your personal tutor or the personal tutor of the individual who is the subject of your concern and will be treated informally.</w:t>
            </w:r>
          </w:p>
          <w:p w14:paraId="4ACD6782" w14:textId="13036AAE" w:rsidR="00562219" w:rsidRPr="00562219" w:rsidRDefault="00562219" w:rsidP="00BA4AD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This form is to be used to report a more serious concern </w:t>
            </w:r>
            <w:r w:rsidR="006D7CD7">
              <w:rPr>
                <w:bCs/>
                <w:sz w:val="22"/>
              </w:rPr>
              <w:t xml:space="preserve">or to initiate a formal investigation </w:t>
            </w:r>
            <w:r>
              <w:rPr>
                <w:bCs/>
                <w:sz w:val="22"/>
              </w:rPr>
              <w:t>that an individual has behaved in a way that is contrary to the College Student Disciplinary Policy, Staff Disciplinary Policy</w:t>
            </w:r>
            <w:r w:rsidR="00433E1E">
              <w:rPr>
                <w:bCs/>
                <w:sz w:val="22"/>
              </w:rPr>
              <w:t>,</w:t>
            </w:r>
            <w:r w:rsidR="00F61045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Bullying, Harassment and Sexual Misconduct Policy</w:t>
            </w:r>
            <w:r w:rsidR="00BA4ADF">
              <w:rPr>
                <w:bCs/>
                <w:sz w:val="22"/>
              </w:rPr>
              <w:t xml:space="preserve"> or </w:t>
            </w:r>
            <w:r w:rsidR="001E2028">
              <w:rPr>
                <w:bCs/>
                <w:sz w:val="22"/>
              </w:rPr>
              <w:t xml:space="preserve">Fitness to Study Policy </w:t>
            </w:r>
            <w:r w:rsidR="001E2028" w:rsidRPr="009F2214">
              <w:rPr>
                <w:b/>
                <w:bCs/>
                <w:sz w:val="22"/>
              </w:rPr>
              <w:t xml:space="preserve">or </w:t>
            </w:r>
            <w:r w:rsidR="002C09E2" w:rsidRPr="009F2214">
              <w:rPr>
                <w:b/>
                <w:bCs/>
                <w:sz w:val="22"/>
              </w:rPr>
              <w:t xml:space="preserve">to inform the Safeguarding Lead of ANY </w:t>
            </w:r>
            <w:r w:rsidR="001E2028" w:rsidRPr="009F2214">
              <w:rPr>
                <w:b/>
                <w:bCs/>
                <w:sz w:val="22"/>
              </w:rPr>
              <w:t xml:space="preserve">Safeguarding </w:t>
            </w:r>
            <w:r w:rsidR="002C09E2" w:rsidRPr="009F2214">
              <w:rPr>
                <w:b/>
                <w:bCs/>
                <w:sz w:val="22"/>
              </w:rPr>
              <w:t>concern.</w:t>
            </w:r>
          </w:p>
        </w:tc>
      </w:tr>
      <w:tr w:rsidR="00F422EE" w14:paraId="285C78B9" w14:textId="77777777" w:rsidTr="00562219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C5911B" w14:textId="27079A2E" w:rsidR="00F422EE" w:rsidRPr="00273077" w:rsidRDefault="00273077" w:rsidP="00A05421">
            <w:pPr>
              <w:spacing w:before="60" w:after="60"/>
              <w:rPr>
                <w:b/>
                <w:bCs/>
              </w:rPr>
            </w:pPr>
            <w:r w:rsidRPr="00A05421">
              <w:rPr>
                <w:b/>
                <w:bCs/>
                <w:sz w:val="28"/>
                <w:szCs w:val="24"/>
              </w:rPr>
              <w:t>Your Details:</w:t>
            </w:r>
          </w:p>
        </w:tc>
      </w:tr>
      <w:tr w:rsidR="00F422EE" w14:paraId="7B772109" w14:textId="77777777" w:rsidTr="00562219">
        <w:tc>
          <w:tcPr>
            <w:tcW w:w="104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9028B8" w14:textId="1C51DA1B" w:rsidR="00F422EE" w:rsidRPr="00525000" w:rsidRDefault="00CA6C22" w:rsidP="00A05421">
            <w:pPr>
              <w:spacing w:before="60" w:after="60"/>
              <w:rPr>
                <w:sz w:val="22"/>
                <w:szCs w:val="20"/>
              </w:rPr>
            </w:pPr>
            <w:r w:rsidRPr="00525000">
              <w:rPr>
                <w:sz w:val="22"/>
                <w:szCs w:val="20"/>
              </w:rPr>
              <w:t>Name:</w:t>
            </w:r>
          </w:p>
        </w:tc>
      </w:tr>
      <w:tr w:rsidR="00CA6C22" w14:paraId="63C93F1B" w14:textId="77777777" w:rsidTr="00562219">
        <w:tc>
          <w:tcPr>
            <w:tcW w:w="4241" w:type="dxa"/>
            <w:tcBorders>
              <w:left w:val="single" w:sz="12" w:space="0" w:color="auto"/>
              <w:bottom w:val="single" w:sz="12" w:space="0" w:color="auto"/>
            </w:tcBorders>
          </w:tcPr>
          <w:p w14:paraId="3C8ED6B1" w14:textId="77777777" w:rsidR="00CA6C22" w:rsidRPr="00525000" w:rsidRDefault="00CA6C22" w:rsidP="00A05421">
            <w:pPr>
              <w:spacing w:before="60" w:after="60"/>
              <w:rPr>
                <w:sz w:val="22"/>
                <w:szCs w:val="20"/>
              </w:rPr>
            </w:pPr>
            <w:r w:rsidRPr="00525000">
              <w:rPr>
                <w:sz w:val="22"/>
                <w:szCs w:val="20"/>
              </w:rPr>
              <w:t>Phone:</w:t>
            </w:r>
          </w:p>
        </w:tc>
        <w:tc>
          <w:tcPr>
            <w:tcW w:w="6234" w:type="dxa"/>
            <w:tcBorders>
              <w:bottom w:val="single" w:sz="12" w:space="0" w:color="auto"/>
              <w:right w:val="single" w:sz="12" w:space="0" w:color="auto"/>
            </w:tcBorders>
          </w:tcPr>
          <w:p w14:paraId="1DA87CD2" w14:textId="2BCB7AC7" w:rsidR="00CA6C22" w:rsidRPr="00525000" w:rsidRDefault="00CA6C22" w:rsidP="00A05421">
            <w:pPr>
              <w:spacing w:before="60" w:after="60"/>
              <w:rPr>
                <w:sz w:val="22"/>
                <w:szCs w:val="20"/>
              </w:rPr>
            </w:pPr>
            <w:r w:rsidRPr="00525000">
              <w:rPr>
                <w:sz w:val="22"/>
                <w:szCs w:val="20"/>
              </w:rPr>
              <w:t>Email:</w:t>
            </w:r>
          </w:p>
        </w:tc>
      </w:tr>
      <w:tr w:rsidR="00F422EE" w14:paraId="632D930C" w14:textId="77777777" w:rsidTr="00562219">
        <w:tc>
          <w:tcPr>
            <w:tcW w:w="104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DF34" w14:textId="35464F08" w:rsidR="00F422EE" w:rsidRPr="00525000" w:rsidRDefault="00273077" w:rsidP="00A05421">
            <w:pPr>
              <w:spacing w:before="60" w:after="60"/>
              <w:rPr>
                <w:b/>
                <w:bCs/>
              </w:rPr>
            </w:pPr>
            <w:r w:rsidRPr="00525000">
              <w:rPr>
                <w:b/>
                <w:bCs/>
                <w:sz w:val="28"/>
                <w:szCs w:val="24"/>
              </w:rPr>
              <w:t xml:space="preserve">Details of </w:t>
            </w:r>
            <w:r w:rsidR="00E15714">
              <w:rPr>
                <w:b/>
                <w:bCs/>
                <w:sz w:val="28"/>
                <w:szCs w:val="24"/>
              </w:rPr>
              <w:t xml:space="preserve">the </w:t>
            </w:r>
            <w:r w:rsidR="00562219">
              <w:rPr>
                <w:b/>
                <w:bCs/>
                <w:sz w:val="28"/>
                <w:szCs w:val="24"/>
              </w:rPr>
              <w:t>concern</w:t>
            </w:r>
            <w:r w:rsidRPr="00525000">
              <w:rPr>
                <w:b/>
                <w:bCs/>
                <w:sz w:val="28"/>
                <w:szCs w:val="24"/>
              </w:rPr>
              <w:t>:</w:t>
            </w:r>
          </w:p>
        </w:tc>
      </w:tr>
      <w:tr w:rsidR="00F422EE" w14:paraId="511D23E0" w14:textId="77777777" w:rsidTr="00562219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6F264C" w14:textId="67933C52" w:rsidR="00F422EE" w:rsidRPr="00525000" w:rsidRDefault="00273077" w:rsidP="00525000">
            <w:pPr>
              <w:spacing w:before="60" w:after="60"/>
              <w:rPr>
                <w:sz w:val="22"/>
                <w:szCs w:val="20"/>
              </w:rPr>
            </w:pPr>
            <w:r w:rsidRPr="00525000">
              <w:rPr>
                <w:sz w:val="22"/>
                <w:szCs w:val="20"/>
              </w:rPr>
              <w:t>Date(s)</w:t>
            </w:r>
            <w:r w:rsidR="001D261C">
              <w:rPr>
                <w:sz w:val="22"/>
                <w:szCs w:val="20"/>
              </w:rPr>
              <w:t xml:space="preserve"> and Time(s)</w:t>
            </w:r>
            <w:r w:rsidRPr="00525000">
              <w:rPr>
                <w:sz w:val="22"/>
                <w:szCs w:val="20"/>
              </w:rPr>
              <w:t>:</w:t>
            </w:r>
          </w:p>
        </w:tc>
      </w:tr>
      <w:tr w:rsidR="00F422EE" w14:paraId="2E8E4986" w14:textId="77777777" w:rsidTr="00562219">
        <w:tc>
          <w:tcPr>
            <w:tcW w:w="104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5F62249" w14:textId="461155D5" w:rsidR="00F422EE" w:rsidRPr="00525000" w:rsidRDefault="00273077" w:rsidP="00525000">
            <w:pPr>
              <w:spacing w:before="60" w:after="60"/>
              <w:rPr>
                <w:sz w:val="22"/>
                <w:szCs w:val="20"/>
              </w:rPr>
            </w:pPr>
            <w:r w:rsidRPr="00525000">
              <w:rPr>
                <w:sz w:val="22"/>
                <w:szCs w:val="20"/>
              </w:rPr>
              <w:t>Person(s)</w:t>
            </w:r>
            <w:r w:rsidR="001D261C">
              <w:rPr>
                <w:sz w:val="22"/>
                <w:szCs w:val="20"/>
              </w:rPr>
              <w:t xml:space="preserve"> concerned about</w:t>
            </w:r>
            <w:r w:rsidRPr="00525000">
              <w:rPr>
                <w:sz w:val="22"/>
                <w:szCs w:val="20"/>
              </w:rPr>
              <w:t>:</w:t>
            </w:r>
          </w:p>
        </w:tc>
      </w:tr>
      <w:tr w:rsidR="00273077" w14:paraId="6E47F4C0" w14:textId="77777777" w:rsidTr="00562219">
        <w:tc>
          <w:tcPr>
            <w:tcW w:w="104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D70EDE" w14:textId="52D79EF0" w:rsidR="00273077" w:rsidRPr="00525000" w:rsidRDefault="00562219" w:rsidP="00525000">
            <w:pPr>
              <w:spacing w:before="60" w:after="60"/>
              <w:rPr>
                <w:i/>
                <w:iCs/>
                <w:sz w:val="22"/>
                <w:szCs w:val="20"/>
              </w:rPr>
            </w:pPr>
            <w:r>
              <w:rPr>
                <w:sz w:val="22"/>
                <w:szCs w:val="20"/>
              </w:rPr>
              <w:t>Concern</w:t>
            </w:r>
            <w:r w:rsidR="00273077" w:rsidRPr="00525000">
              <w:rPr>
                <w:sz w:val="22"/>
                <w:szCs w:val="20"/>
              </w:rPr>
              <w:t xml:space="preserve"> </w:t>
            </w:r>
            <w:r w:rsidR="006A0E2A">
              <w:rPr>
                <w:sz w:val="22"/>
                <w:szCs w:val="20"/>
              </w:rPr>
              <w:t>Type:</w:t>
            </w:r>
            <w:r w:rsidR="00273077" w:rsidRPr="00525000">
              <w:rPr>
                <w:sz w:val="22"/>
                <w:szCs w:val="20"/>
              </w:rPr>
              <w:t xml:space="preserve"> </w:t>
            </w:r>
            <w:r w:rsidR="00273077" w:rsidRPr="00525000">
              <w:rPr>
                <w:i/>
                <w:iCs/>
                <w:sz w:val="22"/>
                <w:szCs w:val="20"/>
              </w:rPr>
              <w:t xml:space="preserve"> </w:t>
            </w:r>
            <w:sdt>
              <w:sdtPr>
                <w:rPr>
                  <w:i/>
                  <w:iCs/>
                  <w:sz w:val="22"/>
                  <w:szCs w:val="20"/>
                </w:rPr>
                <w:alias w:val="Concern type"/>
                <w:tag w:val="Concern type"/>
                <w:id w:val="-83776869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Safeguarding" w:value="Safeguarding"/>
                  <w:listItem w:displayText="Student conduct" w:value="Student conduct"/>
                  <w:listItem w:displayText="Staff/MIR/Volunteer conduct" w:value="Staff/MIR/Volunteer conduct"/>
                  <w:listItem w:displayText="Bullying" w:value="Bullying"/>
                  <w:listItem w:displayText="Harrassment" w:value="Harrassment"/>
                  <w:listItem w:displayText="Sexual Misconduct" w:value="Sexual Misconduct"/>
                  <w:listItem w:displayText="Student health" w:value="Student health"/>
                </w:dropDownList>
              </w:sdtPr>
              <w:sdtEndPr/>
              <w:sdtContent>
                <w:r w:rsidR="005C367E" w:rsidRPr="004A5450">
                  <w:rPr>
                    <w:rStyle w:val="PlaceholderText"/>
                  </w:rPr>
                  <w:t>Choose an item.</w:t>
                </w:r>
              </w:sdtContent>
            </w:sdt>
            <w:r w:rsidR="00CA65A0">
              <w:rPr>
                <w:i/>
                <w:iCs/>
                <w:sz w:val="22"/>
                <w:szCs w:val="20"/>
              </w:rPr>
              <w:t xml:space="preserve">         </w:t>
            </w:r>
            <w:r w:rsidR="00273077" w:rsidRPr="00525000">
              <w:rPr>
                <w:i/>
                <w:iCs/>
                <w:sz w:val="22"/>
                <w:szCs w:val="20"/>
              </w:rPr>
              <w:t xml:space="preserve">Briefly describe the nature of your </w:t>
            </w:r>
            <w:r>
              <w:rPr>
                <w:i/>
                <w:iCs/>
                <w:sz w:val="22"/>
                <w:szCs w:val="20"/>
              </w:rPr>
              <w:t>concern</w:t>
            </w:r>
            <w:r w:rsidR="00273077" w:rsidRPr="00525000">
              <w:rPr>
                <w:i/>
                <w:iCs/>
                <w:sz w:val="22"/>
                <w:szCs w:val="20"/>
              </w:rPr>
              <w:t>:</w:t>
            </w:r>
          </w:p>
          <w:p w14:paraId="015D3F95" w14:textId="77777777" w:rsidR="00273077" w:rsidRPr="00525000" w:rsidRDefault="00273077" w:rsidP="001D6486">
            <w:pPr>
              <w:rPr>
                <w:i/>
                <w:iCs/>
                <w:sz w:val="22"/>
                <w:szCs w:val="20"/>
              </w:rPr>
            </w:pPr>
          </w:p>
          <w:p w14:paraId="5FF4AE39" w14:textId="77777777" w:rsidR="00273077" w:rsidRPr="00525000" w:rsidRDefault="00273077" w:rsidP="001D6486">
            <w:pPr>
              <w:rPr>
                <w:i/>
                <w:iCs/>
                <w:sz w:val="22"/>
                <w:szCs w:val="20"/>
              </w:rPr>
            </w:pPr>
          </w:p>
          <w:p w14:paraId="4BB15CF5" w14:textId="1A4EE6B0" w:rsidR="00273077" w:rsidRPr="00525000" w:rsidRDefault="00273077" w:rsidP="001D6486">
            <w:pPr>
              <w:rPr>
                <w:i/>
                <w:iCs/>
                <w:sz w:val="22"/>
                <w:szCs w:val="20"/>
              </w:rPr>
            </w:pPr>
          </w:p>
        </w:tc>
      </w:tr>
      <w:tr w:rsidR="00273077" w14:paraId="0683E398" w14:textId="77777777" w:rsidTr="00562219">
        <w:tc>
          <w:tcPr>
            <w:tcW w:w="104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DE8FFC" w14:textId="7EA33D05" w:rsidR="00273077" w:rsidRPr="00525000" w:rsidRDefault="001D261C" w:rsidP="001D6486">
            <w:pPr>
              <w:rPr>
                <w:i/>
                <w:iCs/>
                <w:sz w:val="22"/>
                <w:szCs w:val="20"/>
              </w:rPr>
            </w:pPr>
            <w:r>
              <w:rPr>
                <w:sz w:val="22"/>
                <w:szCs w:val="20"/>
              </w:rPr>
              <w:t>Location of incident:</w:t>
            </w:r>
          </w:p>
          <w:p w14:paraId="348251AB" w14:textId="12699442" w:rsidR="00273077" w:rsidRPr="00525000" w:rsidRDefault="00273077" w:rsidP="001D6486">
            <w:pPr>
              <w:rPr>
                <w:i/>
                <w:iCs/>
                <w:sz w:val="22"/>
                <w:szCs w:val="20"/>
              </w:rPr>
            </w:pPr>
          </w:p>
        </w:tc>
      </w:tr>
      <w:tr w:rsidR="00273077" w14:paraId="5E53C6C6" w14:textId="77777777" w:rsidTr="00562219">
        <w:tc>
          <w:tcPr>
            <w:tcW w:w="104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AF45B0" w14:textId="3597CD00" w:rsidR="00CA65A0" w:rsidRDefault="00CA65A0" w:rsidP="001D648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Details of your concern</w:t>
            </w:r>
            <w:r w:rsidR="006A0E2A">
              <w:rPr>
                <w:sz w:val="22"/>
                <w:szCs w:val="20"/>
              </w:rPr>
              <w:t>:</w:t>
            </w:r>
          </w:p>
          <w:p w14:paraId="3AE7C310" w14:textId="6B736648" w:rsidR="00CA65A0" w:rsidRDefault="00CA65A0" w:rsidP="001D6486">
            <w:pPr>
              <w:rPr>
                <w:sz w:val="22"/>
                <w:szCs w:val="20"/>
              </w:rPr>
            </w:pPr>
          </w:p>
          <w:p w14:paraId="4527D4D6" w14:textId="241CF92D" w:rsidR="002C09E2" w:rsidRDefault="002C09E2" w:rsidP="001D6486">
            <w:pPr>
              <w:rPr>
                <w:sz w:val="22"/>
                <w:szCs w:val="20"/>
              </w:rPr>
            </w:pPr>
          </w:p>
          <w:p w14:paraId="72C72E9A" w14:textId="29B88A55" w:rsidR="00273077" w:rsidRPr="00525000" w:rsidRDefault="00273077" w:rsidP="001D6486">
            <w:pPr>
              <w:rPr>
                <w:i/>
                <w:iCs/>
                <w:sz w:val="22"/>
                <w:szCs w:val="20"/>
              </w:rPr>
            </w:pPr>
          </w:p>
        </w:tc>
      </w:tr>
      <w:tr w:rsidR="00273077" w14:paraId="56C7C50D" w14:textId="77777777" w:rsidTr="00562219">
        <w:tc>
          <w:tcPr>
            <w:tcW w:w="104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924CAB" w14:textId="10D0CEBC" w:rsidR="006A0E2A" w:rsidRDefault="006A0E2A" w:rsidP="00525000">
            <w:pPr>
              <w:spacing w:before="60" w:after="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Actions already taken:</w:t>
            </w:r>
          </w:p>
          <w:p w14:paraId="4A4BAB63" w14:textId="77777777" w:rsidR="006A0E2A" w:rsidRDefault="006A0E2A" w:rsidP="00525000">
            <w:pPr>
              <w:spacing w:before="60" w:after="60"/>
              <w:rPr>
                <w:sz w:val="22"/>
                <w:szCs w:val="20"/>
              </w:rPr>
            </w:pPr>
          </w:p>
          <w:p w14:paraId="2E28300A" w14:textId="591A77E1" w:rsidR="00273077" w:rsidRPr="00525000" w:rsidRDefault="00273077" w:rsidP="00525000">
            <w:pPr>
              <w:spacing w:before="60" w:after="60"/>
              <w:rPr>
                <w:i/>
                <w:iCs/>
                <w:sz w:val="22"/>
                <w:szCs w:val="20"/>
              </w:rPr>
            </w:pPr>
          </w:p>
        </w:tc>
      </w:tr>
      <w:tr w:rsidR="00273077" w14:paraId="7830CCF3" w14:textId="77777777" w:rsidTr="00562219">
        <w:tc>
          <w:tcPr>
            <w:tcW w:w="104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8BFA5" w14:textId="2E10919C" w:rsidR="006A0E2A" w:rsidRDefault="00273077" w:rsidP="00525000">
            <w:pPr>
              <w:spacing w:before="60" w:after="60"/>
              <w:rPr>
                <w:i/>
                <w:iCs/>
                <w:sz w:val="22"/>
                <w:szCs w:val="20"/>
              </w:rPr>
            </w:pPr>
            <w:r w:rsidRPr="00525000">
              <w:rPr>
                <w:sz w:val="22"/>
                <w:szCs w:val="20"/>
              </w:rPr>
              <w:t>Action sought:</w:t>
            </w:r>
            <w:r w:rsidR="006A0E2A">
              <w:rPr>
                <w:sz w:val="22"/>
                <w:szCs w:val="20"/>
              </w:rPr>
              <w:t xml:space="preserve"> </w:t>
            </w:r>
            <w:r w:rsidRPr="00525000">
              <w:rPr>
                <w:i/>
                <w:iCs/>
                <w:sz w:val="22"/>
                <w:szCs w:val="20"/>
              </w:rPr>
              <w:t xml:space="preserve">Describe what actions you want the </w:t>
            </w:r>
            <w:r w:rsidR="00E15714">
              <w:rPr>
                <w:i/>
                <w:iCs/>
                <w:sz w:val="22"/>
                <w:szCs w:val="20"/>
              </w:rPr>
              <w:t xml:space="preserve">College </w:t>
            </w:r>
            <w:r w:rsidRPr="00525000">
              <w:rPr>
                <w:i/>
                <w:iCs/>
                <w:sz w:val="22"/>
                <w:szCs w:val="20"/>
              </w:rPr>
              <w:t xml:space="preserve">to take. While the </w:t>
            </w:r>
            <w:r w:rsidR="00E15714">
              <w:rPr>
                <w:i/>
                <w:iCs/>
                <w:sz w:val="22"/>
                <w:szCs w:val="20"/>
              </w:rPr>
              <w:t>College</w:t>
            </w:r>
            <w:r w:rsidRPr="00525000">
              <w:rPr>
                <w:i/>
                <w:iCs/>
                <w:sz w:val="22"/>
                <w:szCs w:val="20"/>
              </w:rPr>
              <w:t xml:space="preserve"> cannot promise to do what you ask, it would be helpful to understand what you are seeking.</w:t>
            </w:r>
          </w:p>
          <w:p w14:paraId="3E1B58F4" w14:textId="77777777" w:rsidR="006A0E2A" w:rsidRDefault="006A0E2A" w:rsidP="00525000">
            <w:pPr>
              <w:spacing w:before="60" w:after="60"/>
              <w:rPr>
                <w:i/>
                <w:iCs/>
                <w:sz w:val="22"/>
                <w:szCs w:val="20"/>
              </w:rPr>
            </w:pPr>
          </w:p>
          <w:p w14:paraId="3BCB0FFA" w14:textId="4EBCDA9B" w:rsidR="006A0E2A" w:rsidRPr="00525000" w:rsidRDefault="006A0E2A" w:rsidP="00525000">
            <w:pPr>
              <w:spacing w:before="60" w:after="60"/>
              <w:rPr>
                <w:i/>
                <w:iCs/>
                <w:sz w:val="22"/>
                <w:szCs w:val="20"/>
              </w:rPr>
            </w:pPr>
          </w:p>
        </w:tc>
      </w:tr>
      <w:tr w:rsidR="00273077" w14:paraId="4A7C488F" w14:textId="77777777" w:rsidTr="00562219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FAEA9" w14:textId="2C231E13" w:rsidR="00273077" w:rsidRPr="00525000" w:rsidRDefault="00273077" w:rsidP="00525000">
            <w:pPr>
              <w:spacing w:before="60" w:after="60"/>
              <w:rPr>
                <w:sz w:val="22"/>
                <w:szCs w:val="20"/>
              </w:rPr>
            </w:pPr>
            <w:r w:rsidRPr="00525000">
              <w:rPr>
                <w:sz w:val="22"/>
                <w:szCs w:val="20"/>
              </w:rPr>
              <w:t>The</w:t>
            </w:r>
            <w:r w:rsidR="00E15714">
              <w:rPr>
                <w:sz w:val="22"/>
                <w:szCs w:val="20"/>
              </w:rPr>
              <w:t xml:space="preserve"> College </w:t>
            </w:r>
            <w:r w:rsidRPr="00525000">
              <w:rPr>
                <w:sz w:val="22"/>
                <w:szCs w:val="20"/>
              </w:rPr>
              <w:t xml:space="preserve">will treat your data carefully and in accordance with the </w:t>
            </w:r>
            <w:r w:rsidR="00E15714">
              <w:rPr>
                <w:sz w:val="22"/>
                <w:szCs w:val="20"/>
              </w:rPr>
              <w:t>College’s</w:t>
            </w:r>
            <w:r w:rsidRPr="00525000">
              <w:rPr>
                <w:sz w:val="22"/>
                <w:szCs w:val="20"/>
              </w:rPr>
              <w:t xml:space="preserve"> data protection policy</w:t>
            </w:r>
            <w:r w:rsidR="00100649">
              <w:rPr>
                <w:sz w:val="22"/>
                <w:szCs w:val="20"/>
              </w:rPr>
              <w:t xml:space="preserve"> (available </w:t>
            </w:r>
            <w:hyperlink r:id="rId7" w:history="1">
              <w:r w:rsidR="00011913" w:rsidRPr="00011913">
                <w:rPr>
                  <w:rStyle w:val="Hyperlink"/>
                  <w:sz w:val="22"/>
                  <w:szCs w:val="20"/>
                </w:rPr>
                <w:t>here</w:t>
              </w:r>
            </w:hyperlink>
            <w:r w:rsidR="00100649">
              <w:rPr>
                <w:sz w:val="22"/>
                <w:szCs w:val="20"/>
              </w:rPr>
              <w:t>)</w:t>
            </w:r>
            <w:r w:rsidRPr="00525000">
              <w:rPr>
                <w:sz w:val="22"/>
                <w:szCs w:val="20"/>
              </w:rPr>
              <w:t>.</w:t>
            </w:r>
            <w:r w:rsidR="00A05421" w:rsidRPr="00525000">
              <w:rPr>
                <w:sz w:val="22"/>
                <w:szCs w:val="20"/>
              </w:rPr>
              <w:t xml:space="preserve"> </w:t>
            </w:r>
            <w:r w:rsidRPr="00525000">
              <w:rPr>
                <w:sz w:val="22"/>
                <w:szCs w:val="20"/>
              </w:rPr>
              <w:t xml:space="preserve">The </w:t>
            </w:r>
            <w:r w:rsidR="00993CFA">
              <w:rPr>
                <w:sz w:val="22"/>
                <w:szCs w:val="20"/>
              </w:rPr>
              <w:t>Colle</w:t>
            </w:r>
            <w:r w:rsidR="00100649">
              <w:rPr>
                <w:sz w:val="22"/>
                <w:szCs w:val="20"/>
              </w:rPr>
              <w:t>g</w:t>
            </w:r>
            <w:r w:rsidR="00993CFA">
              <w:rPr>
                <w:sz w:val="22"/>
                <w:szCs w:val="20"/>
              </w:rPr>
              <w:t xml:space="preserve">e </w:t>
            </w:r>
            <w:r w:rsidRPr="00525000">
              <w:rPr>
                <w:sz w:val="22"/>
                <w:szCs w:val="20"/>
              </w:rPr>
              <w:t>cannot guarantee to keep the fact</w:t>
            </w:r>
            <w:r w:rsidR="00100649">
              <w:rPr>
                <w:sz w:val="22"/>
                <w:szCs w:val="20"/>
              </w:rPr>
              <w:t>s</w:t>
            </w:r>
            <w:r w:rsidRPr="00525000">
              <w:rPr>
                <w:sz w:val="22"/>
                <w:szCs w:val="20"/>
              </w:rPr>
              <w:t xml:space="preserve"> and details of your </w:t>
            </w:r>
            <w:r w:rsidR="00011913">
              <w:rPr>
                <w:sz w:val="22"/>
                <w:szCs w:val="20"/>
              </w:rPr>
              <w:t>concern</w:t>
            </w:r>
            <w:r w:rsidRPr="00525000">
              <w:rPr>
                <w:sz w:val="22"/>
                <w:szCs w:val="20"/>
              </w:rPr>
              <w:t xml:space="preserve"> confidential if it is necessary and proportionate to share your data in order to review and resolve your </w:t>
            </w:r>
            <w:r w:rsidR="00011913">
              <w:rPr>
                <w:sz w:val="22"/>
                <w:szCs w:val="20"/>
              </w:rPr>
              <w:t>concern</w:t>
            </w:r>
            <w:r w:rsidR="002C09E2">
              <w:rPr>
                <w:sz w:val="22"/>
                <w:szCs w:val="20"/>
              </w:rPr>
              <w:t xml:space="preserve"> or refer safeguarding concerns to statutory authorities.</w:t>
            </w:r>
          </w:p>
        </w:tc>
      </w:tr>
      <w:tr w:rsidR="00A05421" w14:paraId="4FE69F78" w14:textId="77777777" w:rsidTr="009F2214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7258170" w14:textId="310FCF92" w:rsidR="00A05421" w:rsidRPr="009F2214" w:rsidRDefault="006A0E2A" w:rsidP="00525000">
            <w:pPr>
              <w:spacing w:before="60" w:after="60"/>
              <w:rPr>
                <w:b/>
                <w:sz w:val="22"/>
              </w:rPr>
            </w:pPr>
            <w:r w:rsidRPr="009F2214">
              <w:rPr>
                <w:b/>
                <w:sz w:val="22"/>
              </w:rPr>
              <w:t>S</w:t>
            </w:r>
            <w:r w:rsidR="00A05421" w:rsidRPr="009F2214">
              <w:rPr>
                <w:b/>
                <w:sz w:val="22"/>
              </w:rPr>
              <w:t xml:space="preserve">ubmit your </w:t>
            </w:r>
            <w:r w:rsidR="00562219" w:rsidRPr="009F2214">
              <w:rPr>
                <w:b/>
                <w:sz w:val="22"/>
              </w:rPr>
              <w:t>con</w:t>
            </w:r>
            <w:r w:rsidR="006D7CD7" w:rsidRPr="009F2214">
              <w:rPr>
                <w:b/>
                <w:sz w:val="22"/>
              </w:rPr>
              <w:t>c</w:t>
            </w:r>
            <w:r w:rsidR="00562219" w:rsidRPr="009F2214">
              <w:rPr>
                <w:b/>
                <w:sz w:val="22"/>
              </w:rPr>
              <w:t>ern</w:t>
            </w:r>
            <w:r w:rsidR="00A05421" w:rsidRPr="009F2214">
              <w:rPr>
                <w:b/>
                <w:sz w:val="22"/>
              </w:rPr>
              <w:t xml:space="preserve"> to</w:t>
            </w:r>
            <w:r w:rsidR="00011913" w:rsidRPr="009F2214">
              <w:rPr>
                <w:b/>
                <w:sz w:val="22"/>
              </w:rPr>
              <w:t>:</w:t>
            </w:r>
          </w:p>
          <w:p w14:paraId="1AE8A992" w14:textId="5CB3325A" w:rsidR="006A0E2A" w:rsidRPr="005C367E" w:rsidRDefault="006A0E2A" w:rsidP="009F2214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9F2214">
              <w:rPr>
                <w:sz w:val="22"/>
              </w:rPr>
              <w:t xml:space="preserve">The </w:t>
            </w:r>
            <w:r w:rsidRPr="009F2214">
              <w:rPr>
                <w:b/>
                <w:sz w:val="22"/>
              </w:rPr>
              <w:t>Safeguarding Lead</w:t>
            </w:r>
            <w:r w:rsidRPr="009F2214">
              <w:rPr>
                <w:sz w:val="22"/>
              </w:rPr>
              <w:t xml:space="preserve"> at </w:t>
            </w:r>
            <w:hyperlink r:id="rId8" w:history="1">
              <w:r w:rsidRPr="005C367E">
                <w:rPr>
                  <w:rStyle w:val="Hyperlink"/>
                  <w:sz w:val="22"/>
                </w:rPr>
                <w:t>safeguarding@allnations.ac.uk</w:t>
              </w:r>
            </w:hyperlink>
            <w:r w:rsidRPr="009F2214">
              <w:rPr>
                <w:sz w:val="22"/>
              </w:rPr>
              <w:t xml:space="preserve">  [Concern type = ‘Safeguarding’]</w:t>
            </w:r>
            <w:r w:rsidR="001E2028" w:rsidRPr="005C367E">
              <w:rPr>
                <w:sz w:val="22"/>
              </w:rPr>
              <w:t xml:space="preserve"> </w:t>
            </w:r>
            <w:r w:rsidRPr="009F2214">
              <w:rPr>
                <w:sz w:val="22"/>
              </w:rPr>
              <w:t>OR</w:t>
            </w:r>
          </w:p>
          <w:p w14:paraId="5291B7FE" w14:textId="2EADA042" w:rsidR="006A0E2A" w:rsidRPr="009F2214" w:rsidRDefault="00011913" w:rsidP="009F2214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5C367E">
              <w:rPr>
                <w:sz w:val="22"/>
              </w:rPr>
              <w:t xml:space="preserve">The </w:t>
            </w:r>
            <w:r w:rsidRPr="009F2214">
              <w:rPr>
                <w:b/>
                <w:sz w:val="22"/>
              </w:rPr>
              <w:t>HR Lead</w:t>
            </w:r>
            <w:r w:rsidRPr="005C367E">
              <w:rPr>
                <w:sz w:val="22"/>
              </w:rPr>
              <w:t xml:space="preserve"> </w:t>
            </w:r>
            <w:r w:rsidR="006A0E2A" w:rsidRPr="00C01B79">
              <w:rPr>
                <w:sz w:val="22"/>
              </w:rPr>
              <w:t>at</w:t>
            </w:r>
            <w:r w:rsidR="006A0E2A" w:rsidRPr="005C367E">
              <w:rPr>
                <w:sz w:val="22"/>
              </w:rPr>
              <w:t xml:space="preserve"> </w:t>
            </w:r>
            <w:hyperlink r:id="rId9" w:history="1">
              <w:r w:rsidR="001F480F" w:rsidRPr="00E55F96">
                <w:rPr>
                  <w:rStyle w:val="Hyperlink"/>
                  <w:sz w:val="22"/>
                </w:rPr>
                <w:t>HR@allnations.ac.uk</w:t>
              </w:r>
            </w:hyperlink>
            <w:r w:rsidR="001F480F">
              <w:rPr>
                <w:sz w:val="22"/>
              </w:rPr>
              <w:t xml:space="preserve"> </w:t>
            </w:r>
            <w:r w:rsidR="006A0E2A" w:rsidRPr="005C367E">
              <w:rPr>
                <w:sz w:val="22"/>
              </w:rPr>
              <w:t xml:space="preserve">[Concern type = ‘Staff/MIR/Volunteer conduct] </w:t>
            </w:r>
            <w:r w:rsidR="006A0E2A" w:rsidRPr="009F2214">
              <w:rPr>
                <w:sz w:val="22"/>
              </w:rPr>
              <w:t>OR</w:t>
            </w:r>
          </w:p>
          <w:p w14:paraId="3A9169F4" w14:textId="24E93027" w:rsidR="006A0E2A" w:rsidRPr="009F2214" w:rsidRDefault="006A0E2A" w:rsidP="009F2214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9F2214">
              <w:rPr>
                <w:sz w:val="22"/>
              </w:rPr>
              <w:t xml:space="preserve">The </w:t>
            </w:r>
            <w:r w:rsidRPr="009F2214">
              <w:rPr>
                <w:b/>
                <w:sz w:val="22"/>
              </w:rPr>
              <w:t>Compliance Training Administrator</w:t>
            </w:r>
            <w:r w:rsidRPr="009F2214">
              <w:rPr>
                <w:sz w:val="22"/>
              </w:rPr>
              <w:t xml:space="preserve"> </w:t>
            </w:r>
            <w:r w:rsidRPr="00C01B79">
              <w:rPr>
                <w:sz w:val="22"/>
              </w:rPr>
              <w:t>at</w:t>
            </w:r>
            <w:r w:rsidRPr="009F2214">
              <w:rPr>
                <w:sz w:val="22"/>
              </w:rPr>
              <w:t xml:space="preserve">  </w:t>
            </w:r>
            <w:hyperlink r:id="rId10" w:history="1">
              <w:r w:rsidRPr="005C367E">
                <w:rPr>
                  <w:rStyle w:val="Hyperlink"/>
                  <w:sz w:val="22"/>
                </w:rPr>
                <w:t>CTA@allnations.ac.uk</w:t>
              </w:r>
            </w:hyperlink>
            <w:r w:rsidRPr="009F2214">
              <w:rPr>
                <w:sz w:val="22"/>
              </w:rPr>
              <w:t xml:space="preserve">  [for all other concern types]</w:t>
            </w:r>
          </w:p>
          <w:p w14:paraId="0AF39DF2" w14:textId="77777777" w:rsidR="006A0E2A" w:rsidRPr="005C367E" w:rsidRDefault="006A0E2A" w:rsidP="009F2214">
            <w:pPr>
              <w:pStyle w:val="ListParagraph"/>
              <w:ind w:hanging="720"/>
              <w:rPr>
                <w:sz w:val="22"/>
              </w:rPr>
            </w:pPr>
          </w:p>
          <w:p w14:paraId="756F8059" w14:textId="42E6C851" w:rsidR="001E2028" w:rsidRPr="009F2214" w:rsidRDefault="001E2028" w:rsidP="001E2028">
            <w:pPr>
              <w:rPr>
                <w:b/>
                <w:color w:val="FF0000"/>
                <w:sz w:val="22"/>
              </w:rPr>
            </w:pPr>
            <w:r w:rsidRPr="009F2214">
              <w:rPr>
                <w:b/>
                <w:color w:val="FF0000"/>
                <w:sz w:val="22"/>
              </w:rPr>
              <w:t>IMPORTANT: Do NOT delay in submitting safeguarding concerns to the Safeguarding Lead.</w:t>
            </w:r>
          </w:p>
          <w:p w14:paraId="0E7F9793" w14:textId="51C65451" w:rsidR="00011913" w:rsidRPr="009F2214" w:rsidRDefault="00011913" w:rsidP="001E2028">
            <w:pPr>
              <w:rPr>
                <w:i/>
                <w:sz w:val="22"/>
              </w:rPr>
            </w:pPr>
            <w:r w:rsidRPr="009F2214">
              <w:rPr>
                <w:i/>
                <w:sz w:val="22"/>
              </w:rPr>
              <w:t xml:space="preserve">You should usually expect to receive an acknowledgement of receipt of this form within </w:t>
            </w:r>
            <w:r w:rsidR="006D7CD7" w:rsidRPr="009F2214">
              <w:rPr>
                <w:i/>
                <w:sz w:val="22"/>
              </w:rPr>
              <w:t>7</w:t>
            </w:r>
            <w:r w:rsidRPr="009F2214">
              <w:rPr>
                <w:i/>
                <w:sz w:val="22"/>
              </w:rPr>
              <w:t xml:space="preserve"> working days of submission</w:t>
            </w:r>
            <w:r w:rsidR="001E2028" w:rsidRPr="005C367E">
              <w:rPr>
                <w:i/>
                <w:sz w:val="22"/>
              </w:rPr>
              <w:t xml:space="preserve"> (1 working day for safeguarding concerns)</w:t>
            </w:r>
            <w:r w:rsidRPr="009F2214">
              <w:rPr>
                <w:i/>
                <w:sz w:val="22"/>
              </w:rPr>
              <w:t>, but please note that if you submit the form outside of College term times, it may take a little longer for you to receive an acknowledgement.</w:t>
            </w:r>
          </w:p>
        </w:tc>
      </w:tr>
      <w:tr w:rsidR="001E2028" w14:paraId="048A8125" w14:textId="77777777" w:rsidTr="00562219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43AA3" w14:textId="03B0AFBA" w:rsidR="001E2028" w:rsidRDefault="001E2028" w:rsidP="009F2214">
            <w:pPr>
              <w:pStyle w:val="ListParagraph"/>
              <w:ind w:hanging="720"/>
              <w:rPr>
                <w:sz w:val="22"/>
                <w:szCs w:val="20"/>
              </w:rPr>
            </w:pPr>
            <w:r>
              <w:rPr>
                <w:sz w:val="22"/>
              </w:rPr>
              <w:t>Date and time concern submitted:</w:t>
            </w:r>
          </w:p>
        </w:tc>
      </w:tr>
    </w:tbl>
    <w:p w14:paraId="7EA9DF7C" w14:textId="76AC84D8" w:rsidR="000E270A" w:rsidRPr="006819FD" w:rsidRDefault="000E270A" w:rsidP="00A9435A">
      <w:pPr>
        <w:rPr>
          <w:i/>
          <w:sz w:val="22"/>
        </w:rPr>
      </w:pPr>
    </w:p>
    <w:sectPr w:rsidR="000E270A" w:rsidRPr="006819FD" w:rsidSect="00562219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62BA" w14:textId="77777777" w:rsidR="001E2028" w:rsidRDefault="001E2028" w:rsidP="001E2028">
      <w:pPr>
        <w:spacing w:after="0" w:line="240" w:lineRule="auto"/>
      </w:pPr>
      <w:r>
        <w:separator/>
      </w:r>
    </w:p>
  </w:endnote>
  <w:endnote w:type="continuationSeparator" w:id="0">
    <w:p w14:paraId="6D70A686" w14:textId="77777777" w:rsidR="001E2028" w:rsidRDefault="001E2028" w:rsidP="001E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6DD" w14:textId="198D193C" w:rsidR="001E2028" w:rsidRPr="009F2214" w:rsidRDefault="001E2028">
    <w:pPr>
      <w:pStyle w:val="Footer"/>
      <w:rPr>
        <w:b/>
        <w:i/>
        <w:sz w:val="22"/>
      </w:rPr>
    </w:pPr>
    <w:r w:rsidRPr="009F2214">
      <w:rPr>
        <w:b/>
        <w:i/>
        <w:sz w:val="22"/>
      </w:rPr>
      <w:t>For office use only:</w:t>
    </w:r>
  </w:p>
  <w:p w14:paraId="5B25984E" w14:textId="6A1A2DD9" w:rsidR="001E2028" w:rsidRPr="009F2214" w:rsidRDefault="001E2028">
    <w:pPr>
      <w:pStyle w:val="Footer"/>
      <w:rPr>
        <w:sz w:val="22"/>
      </w:rPr>
    </w:pPr>
    <w:r w:rsidRPr="009F2214">
      <w:rPr>
        <w:sz w:val="22"/>
      </w:rPr>
      <w:t xml:space="preserve">Concern received:   Date:  </w:t>
    </w:r>
    <w:r w:rsidRPr="009F2214">
      <w:rPr>
        <w:sz w:val="22"/>
      </w:rPr>
      <w:tab/>
      <w:t xml:space="preserve">Time:  </w:t>
    </w:r>
  </w:p>
  <w:p w14:paraId="78316288" w14:textId="77777777" w:rsidR="006F6240" w:rsidRDefault="001E2028" w:rsidP="002F4B67">
    <w:pPr>
      <w:pStyle w:val="Footer"/>
      <w:rPr>
        <w:sz w:val="22"/>
      </w:rPr>
    </w:pPr>
    <w:r w:rsidRPr="009F2214">
      <w:rPr>
        <w:sz w:val="22"/>
      </w:rPr>
      <w:t>Received by:</w:t>
    </w:r>
  </w:p>
  <w:p w14:paraId="7DEC2360" w14:textId="10AC6BEC" w:rsidR="002F4B67" w:rsidRDefault="006F6240" w:rsidP="002F4B67">
    <w:pPr>
      <w:pStyle w:val="Footer"/>
      <w:rPr>
        <w:sz w:val="22"/>
      </w:rPr>
    </w:pPr>
    <w:r>
      <w:rPr>
        <w:sz w:val="22"/>
      </w:rPr>
      <w:t>30.7.25</w:t>
    </w:r>
    <w:r w:rsidR="002F4B67">
      <w:rPr>
        <w:sz w:val="22"/>
      </w:rPr>
      <w:t xml:space="preserve"> Version </w:t>
    </w:r>
    <w:r>
      <w:rPr>
        <w:sz w:val="22"/>
      </w:rPr>
      <w:t>2</w:t>
    </w:r>
    <w:r w:rsidR="002F4B67">
      <w:rPr>
        <w:sz w:val="22"/>
      </w:rPr>
      <w:t xml:space="preserve"> </w:t>
    </w:r>
  </w:p>
  <w:p w14:paraId="53C4E36E" w14:textId="77777777" w:rsidR="002F4B67" w:rsidRPr="009F2214" w:rsidRDefault="002F4B67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6864" w14:textId="77777777" w:rsidR="001E2028" w:rsidRDefault="001E2028" w:rsidP="001E2028">
      <w:pPr>
        <w:spacing w:after="0" w:line="240" w:lineRule="auto"/>
      </w:pPr>
      <w:r>
        <w:separator/>
      </w:r>
    </w:p>
  </w:footnote>
  <w:footnote w:type="continuationSeparator" w:id="0">
    <w:p w14:paraId="3A705EB0" w14:textId="77777777" w:rsidR="001E2028" w:rsidRDefault="001E2028" w:rsidP="001E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0F7"/>
    <w:multiLevelType w:val="hybridMultilevel"/>
    <w:tmpl w:val="15C8D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631F"/>
    <w:multiLevelType w:val="hybridMultilevel"/>
    <w:tmpl w:val="BF92B8D2"/>
    <w:lvl w:ilvl="0" w:tplc="0809001B">
      <w:start w:val="1"/>
      <w:numFmt w:val="lowerRoman"/>
      <w:lvlText w:val="%1."/>
      <w:lvlJc w:val="right"/>
      <w:pPr>
        <w:ind w:left="284" w:hanging="360"/>
      </w:p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21E340EB"/>
    <w:multiLevelType w:val="hybridMultilevel"/>
    <w:tmpl w:val="8D1009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BE2236"/>
    <w:multiLevelType w:val="hybridMultilevel"/>
    <w:tmpl w:val="464E8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090"/>
    <w:multiLevelType w:val="hybridMultilevel"/>
    <w:tmpl w:val="19A2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A0EBC"/>
    <w:multiLevelType w:val="hybridMultilevel"/>
    <w:tmpl w:val="1CCC1BD6"/>
    <w:lvl w:ilvl="0" w:tplc="652A63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45769"/>
    <w:multiLevelType w:val="hybridMultilevel"/>
    <w:tmpl w:val="AAA4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728DD"/>
    <w:multiLevelType w:val="hybridMultilevel"/>
    <w:tmpl w:val="DA1E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3567"/>
    <w:multiLevelType w:val="multilevel"/>
    <w:tmpl w:val="077222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86"/>
    <w:rsid w:val="00002CC9"/>
    <w:rsid w:val="00011913"/>
    <w:rsid w:val="0002021D"/>
    <w:rsid w:val="000E270A"/>
    <w:rsid w:val="00100649"/>
    <w:rsid w:val="00157886"/>
    <w:rsid w:val="001D261C"/>
    <w:rsid w:val="001D6486"/>
    <w:rsid w:val="001E2028"/>
    <w:rsid w:val="001F480F"/>
    <w:rsid w:val="00271DF3"/>
    <w:rsid w:val="00273077"/>
    <w:rsid w:val="002C09E2"/>
    <w:rsid w:val="002F4B67"/>
    <w:rsid w:val="003B72AF"/>
    <w:rsid w:val="00433E1E"/>
    <w:rsid w:val="004C5DB3"/>
    <w:rsid w:val="004E4D14"/>
    <w:rsid w:val="005171FE"/>
    <w:rsid w:val="00525000"/>
    <w:rsid w:val="00562219"/>
    <w:rsid w:val="005C367E"/>
    <w:rsid w:val="006819FD"/>
    <w:rsid w:val="006971C2"/>
    <w:rsid w:val="006A0E2A"/>
    <w:rsid w:val="006D7CD7"/>
    <w:rsid w:val="006F6240"/>
    <w:rsid w:val="007148D6"/>
    <w:rsid w:val="0077790E"/>
    <w:rsid w:val="007E61A1"/>
    <w:rsid w:val="00802E02"/>
    <w:rsid w:val="00835A43"/>
    <w:rsid w:val="0093241A"/>
    <w:rsid w:val="00993CFA"/>
    <w:rsid w:val="009A3E51"/>
    <w:rsid w:val="009B69AA"/>
    <w:rsid w:val="009F2214"/>
    <w:rsid w:val="00A05421"/>
    <w:rsid w:val="00A16BCE"/>
    <w:rsid w:val="00A465F0"/>
    <w:rsid w:val="00A9435A"/>
    <w:rsid w:val="00AE0753"/>
    <w:rsid w:val="00B02D7A"/>
    <w:rsid w:val="00B86FDD"/>
    <w:rsid w:val="00BA4ADF"/>
    <w:rsid w:val="00BA6943"/>
    <w:rsid w:val="00C01B79"/>
    <w:rsid w:val="00CA65A0"/>
    <w:rsid w:val="00CA6C22"/>
    <w:rsid w:val="00D1391A"/>
    <w:rsid w:val="00D7769C"/>
    <w:rsid w:val="00DB35EE"/>
    <w:rsid w:val="00E15714"/>
    <w:rsid w:val="00E16D35"/>
    <w:rsid w:val="00E44F84"/>
    <w:rsid w:val="00E656B8"/>
    <w:rsid w:val="00ED6928"/>
    <w:rsid w:val="00F422EE"/>
    <w:rsid w:val="00F6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748A"/>
  <w15:chartTrackingRefBased/>
  <w15:docId w15:val="{27C5B221-B0BF-44D1-8126-0F6C334D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D14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D14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14"/>
    <w:rPr>
      <w:rFonts w:ascii="Arial" w:eastAsiaTheme="majorEastAsia" w:hAnsi="Arial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4D14"/>
    <w:rPr>
      <w:rFonts w:ascii="Arial" w:eastAsiaTheme="majorEastAsia" w:hAnsi="Arial" w:cstheme="majorBidi"/>
      <w:szCs w:val="26"/>
    </w:rPr>
  </w:style>
  <w:style w:type="character" w:styleId="Hyperlink">
    <w:name w:val="Hyperlink"/>
    <w:basedOn w:val="DefaultParagraphFont"/>
    <w:uiPriority w:val="99"/>
    <w:unhideWhenUsed/>
    <w:rsid w:val="007148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8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8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3E5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2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E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6928"/>
    <w:pPr>
      <w:spacing w:after="0" w:line="240" w:lineRule="auto"/>
    </w:pPr>
  </w:style>
  <w:style w:type="table" w:styleId="TableGrid">
    <w:name w:val="Table Grid"/>
    <w:basedOn w:val="TableNormal"/>
    <w:uiPriority w:val="39"/>
    <w:rsid w:val="00F4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49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191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65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E2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028"/>
  </w:style>
  <w:style w:type="paragraph" w:styleId="Footer">
    <w:name w:val="footer"/>
    <w:basedOn w:val="Normal"/>
    <w:link w:val="FooterChar"/>
    <w:uiPriority w:val="99"/>
    <w:unhideWhenUsed/>
    <w:rsid w:val="001E2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028"/>
  </w:style>
  <w:style w:type="character" w:styleId="UnresolvedMention">
    <w:name w:val="Unresolved Mention"/>
    <w:basedOn w:val="DefaultParagraphFont"/>
    <w:uiPriority w:val="99"/>
    <w:semiHidden/>
    <w:unhideWhenUsed/>
    <w:rsid w:val="001F4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allnations.ac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allnations.ac.uk/policies/handboo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TA@allnation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allnations.ac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3CCF0-A0C1-4EE3-AE68-C724586ACA13}"/>
      </w:docPartPr>
      <w:docPartBody>
        <w:p w:rsidR="00262728" w:rsidRDefault="00F645F3">
          <w:r w:rsidRPr="004A54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F3"/>
    <w:rsid w:val="00262728"/>
    <w:rsid w:val="00F6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5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Edmonds</dc:creator>
  <cp:keywords/>
  <dc:description/>
  <cp:lastModifiedBy>Steph Cramphorn</cp:lastModifiedBy>
  <cp:revision>2</cp:revision>
  <dcterms:created xsi:type="dcterms:W3CDTF">2025-07-30T15:02:00Z</dcterms:created>
  <dcterms:modified xsi:type="dcterms:W3CDTF">2025-07-30T15:02:00Z</dcterms:modified>
</cp:coreProperties>
</file>